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2D" w:rsidRPr="00C35E2F" w:rsidRDefault="007C3BA7" w:rsidP="00C35E2F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BA5106" wp14:editId="48C32992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2286000" cy="1257300"/>
                <wp:effectExtent l="9525" t="10795" r="9525" b="8255"/>
                <wp:wrapNone/>
                <wp:docPr id="10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1. vertrouwelijk / aangetekend /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drukwerk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aanspreektitel voornaam naam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3. fu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nctie en/of afdeling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firma of organisatie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straat en nummer of postbusnummer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postcode en gemeente</w:t>
                            </w:r>
                          </w:p>
                          <w:p w:rsidR="00983789" w:rsidRPr="002807D3" w:rsidRDefault="00983789" w:rsidP="00AC6880">
                            <w:pPr>
                              <w:spacing w:after="0" w:line="240" w:lineRule="auto"/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Pr="002807D3">
                              <w:rPr>
                                <w:rFonts w:ascii="GillSans" w:hAnsi="GillSans" w:cs="Arial"/>
                                <w:sz w:val="18"/>
                                <w:szCs w:val="18"/>
                              </w:rPr>
                              <w:t>land</w:t>
                            </w:r>
                          </w:p>
                          <w:p w:rsidR="00983789" w:rsidRPr="002807D3" w:rsidRDefault="00983789" w:rsidP="00AC68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A5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.1pt;width:180pt;height:99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">
                <v:textbox>
                  <w:txbxContent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1. vertrouwelijk / aangetekend /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drukwerk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2.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aanspreektitel voornaam naam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>3. fu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nctie en/of afdeling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4.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firma of organisatie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5.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straat en nummer of postbusnummer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6.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postcode en gemeente</w:t>
                      </w:r>
                    </w:p>
                    <w:p w:rsidR="00983789" w:rsidRPr="002807D3" w:rsidRDefault="00983789" w:rsidP="00AC6880">
                      <w:pPr>
                        <w:spacing w:after="0" w:line="240" w:lineRule="auto"/>
                        <w:rPr>
                          <w:rFonts w:ascii="GillSans" w:hAnsi="GillSans" w:cs="Arial"/>
                          <w:sz w:val="18"/>
                          <w:szCs w:val="18"/>
                        </w:rPr>
                      </w:pPr>
                      <w:r>
                        <w:rPr>
                          <w:rFonts w:ascii="GillSans" w:hAnsi="GillSans" w:cs="Arial"/>
                          <w:sz w:val="18"/>
                          <w:szCs w:val="18"/>
                        </w:rPr>
                        <w:t xml:space="preserve">7. </w:t>
                      </w:r>
                      <w:r w:rsidRPr="002807D3">
                        <w:rPr>
                          <w:rFonts w:ascii="GillSans" w:hAnsi="GillSans" w:cs="Arial"/>
                          <w:sz w:val="18"/>
                          <w:szCs w:val="18"/>
                        </w:rPr>
                        <w:t>land</w:t>
                      </w:r>
                    </w:p>
                    <w:p w:rsidR="00983789" w:rsidRPr="002807D3" w:rsidRDefault="00983789" w:rsidP="00AC68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998">
        <w:tab/>
      </w:r>
      <w:r w:rsidR="00BB30EA">
        <w:tab/>
      </w:r>
      <w:r w:rsidR="00BB30EA">
        <w:tab/>
      </w:r>
    </w:p>
    <w:tbl>
      <w:tblPr>
        <w:tblpPr w:leftFromText="141" w:rightFromText="141" w:vertAnchor="text" w:horzAnchor="margin" w:tblpY="245"/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3"/>
      </w:tblGrid>
      <w:tr w:rsidR="00983789" w:rsidTr="00705B36">
        <w:trPr>
          <w:trHeight w:val="2117"/>
        </w:trPr>
        <w:tc>
          <w:tcPr>
            <w:tcW w:w="9513" w:type="dxa"/>
          </w:tcPr>
          <w:p w:rsidR="00983789" w:rsidRPr="00801370" w:rsidRDefault="00983789" w:rsidP="00801370">
            <w:pPr>
              <w:pStyle w:val="Citaat"/>
              <w:rPr>
                <w:rStyle w:val="Titelvanboek"/>
              </w:rPr>
            </w:pPr>
            <w:r w:rsidRPr="00801370">
              <w:rPr>
                <w:rStyle w:val="Titelvanboek"/>
              </w:rPr>
              <w:t>Studienummer: S</w:t>
            </w:r>
            <w:r w:rsidRPr="00801370">
              <w:rPr>
                <w:rStyle w:val="Titelvanboe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70">
              <w:rPr>
                <w:rStyle w:val="Titelvanboek"/>
              </w:rPr>
              <w:instrText xml:space="preserve"> FORMTEXT </w:instrText>
            </w:r>
            <w:r w:rsidRPr="00801370">
              <w:rPr>
                <w:rStyle w:val="Titelvanboek"/>
              </w:rPr>
            </w:r>
            <w:r w:rsidRPr="00801370">
              <w:rPr>
                <w:rStyle w:val="Titelvanboek"/>
              </w:rPr>
              <w:fldChar w:fldCharType="separate"/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fldChar w:fldCharType="end"/>
            </w:r>
          </w:p>
          <w:p w:rsidR="00705B36" w:rsidRPr="00801370" w:rsidRDefault="00705B36" w:rsidP="00801370">
            <w:pPr>
              <w:pStyle w:val="Citaat"/>
              <w:rPr>
                <w:rStyle w:val="Titelvanboek"/>
              </w:rPr>
            </w:pPr>
            <w:r w:rsidRPr="00801370">
              <w:rPr>
                <w:rStyle w:val="Titelvanboek"/>
              </w:rPr>
              <w:t xml:space="preserve">Protocol titel: </w:t>
            </w:r>
            <w:r w:rsidRPr="00801370">
              <w:rPr>
                <w:rStyle w:val="Titelvanboe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70">
              <w:rPr>
                <w:rStyle w:val="Titelvanboek"/>
              </w:rPr>
              <w:instrText xml:space="preserve"> FORMTEXT </w:instrText>
            </w:r>
            <w:r w:rsidRPr="00801370">
              <w:rPr>
                <w:rStyle w:val="Titelvanboek"/>
              </w:rPr>
            </w:r>
            <w:r w:rsidRPr="00801370">
              <w:rPr>
                <w:rStyle w:val="Titelvanboek"/>
              </w:rPr>
              <w:fldChar w:fldCharType="separate"/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t> </w:t>
            </w:r>
            <w:r w:rsidRPr="00801370">
              <w:rPr>
                <w:rStyle w:val="Titelvanboek"/>
              </w:rPr>
              <w:fldChar w:fldCharType="end"/>
            </w:r>
          </w:p>
          <w:p w:rsidR="00705B36" w:rsidRDefault="00705B36" w:rsidP="00705B36"/>
        </w:tc>
      </w:tr>
    </w:tbl>
    <w:p w:rsidR="000F2CDB" w:rsidRPr="00C35E2F" w:rsidRDefault="00521144" w:rsidP="00C35E2F">
      <w:pPr>
        <w:tabs>
          <w:tab w:val="left" w:pos="3600"/>
        </w:tabs>
        <w:ind w:right="-508"/>
        <w:jc w:val="both"/>
        <w:rPr>
          <w:sz w:val="16"/>
          <w:szCs w:val="16"/>
          <w:lang w:val="nl-NL"/>
        </w:rPr>
      </w:pPr>
      <w:r w:rsidRPr="00983789">
        <w:rPr>
          <w:rFonts w:ascii="Arial" w:hAnsi="Arial" w:cs="Arial"/>
          <w:sz w:val="16"/>
          <w:szCs w:val="16"/>
        </w:rPr>
        <w:tab/>
      </w:r>
      <w:r w:rsidRPr="00983789">
        <w:rPr>
          <w:rFonts w:ascii="Arial" w:hAnsi="Arial" w:cs="Arial"/>
          <w:sz w:val="16"/>
          <w:szCs w:val="16"/>
        </w:rPr>
        <w:tab/>
      </w:r>
      <w:r w:rsidRPr="00983789">
        <w:rPr>
          <w:rFonts w:ascii="Arial" w:hAnsi="Arial" w:cs="Arial"/>
          <w:sz w:val="16"/>
          <w:szCs w:val="16"/>
        </w:rPr>
        <w:tab/>
      </w:r>
      <w:r w:rsidRPr="00983789">
        <w:rPr>
          <w:rFonts w:ascii="Arial" w:hAnsi="Arial" w:cs="Arial"/>
          <w:sz w:val="16"/>
          <w:szCs w:val="16"/>
        </w:rPr>
        <w:tab/>
      </w:r>
      <w:r w:rsidRPr="00983789">
        <w:rPr>
          <w:rFonts w:ascii="Arial" w:hAnsi="Arial" w:cs="Arial"/>
          <w:sz w:val="16"/>
          <w:szCs w:val="16"/>
        </w:rPr>
        <w:tab/>
      </w:r>
    </w:p>
    <w:p w:rsidR="00D571F0" w:rsidRPr="009B2097" w:rsidRDefault="001B6F0F" w:rsidP="00D571F0">
      <w:pPr>
        <w:numPr>
          <w:ilvl w:val="0"/>
          <w:numId w:val="3"/>
        </w:numPr>
        <w:tabs>
          <w:tab w:val="clear" w:pos="1068"/>
          <w:tab w:val="num" w:pos="360"/>
        </w:tabs>
        <w:spacing w:before="80" w:after="0" w:line="300" w:lineRule="exact"/>
        <w:ind w:left="360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t xml:space="preserve">Wordt er in de studie gebruikt gemaakt van </w:t>
      </w:r>
      <w:r w:rsidR="00F1719B" w:rsidRPr="009B2097">
        <w:rPr>
          <w:rFonts w:ascii="Arial" w:hAnsi="Arial" w:cs="Arial"/>
          <w:sz w:val="16"/>
          <w:szCs w:val="16"/>
        </w:rPr>
        <w:t xml:space="preserve">(goedkeuringsplicht: ondertekend aanvraagformulier noodzakelijk voor indiening bij </w:t>
      </w:r>
      <w:r w:rsidR="009D6EA1">
        <w:rPr>
          <w:rFonts w:ascii="Arial" w:hAnsi="Arial" w:cs="Arial"/>
          <w:sz w:val="16"/>
          <w:szCs w:val="16"/>
        </w:rPr>
        <w:t xml:space="preserve">de </w:t>
      </w:r>
      <w:r w:rsidR="009D6EA1" w:rsidRPr="009D6EA1">
        <w:rPr>
          <w:rFonts w:ascii="Arial" w:hAnsi="Arial" w:cs="Arial"/>
          <w:sz w:val="16"/>
          <w:szCs w:val="16"/>
        </w:rPr>
        <w:t>ethische commissie onderzoek UZ / KU Leuven (EC onderzoek)</w:t>
      </w:r>
      <w:r w:rsidR="009D6EA1">
        <w:rPr>
          <w:rFonts w:ascii="Arial" w:hAnsi="Arial" w:cs="Arial"/>
          <w:sz w:val="16"/>
          <w:szCs w:val="16"/>
        </w:rPr>
        <w:t>).</w:t>
      </w:r>
    </w:p>
    <w:p w:rsidR="00D571F0" w:rsidRPr="009B2097" w:rsidRDefault="00AA4A73" w:rsidP="00D571F0">
      <w:pPr>
        <w:spacing w:before="80" w:line="300" w:lineRule="exact"/>
        <w:ind w:left="720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D571F0" w:rsidRPr="009B2097">
        <w:rPr>
          <w:rFonts w:ascii="Arial" w:hAnsi="Arial" w:cs="Arial"/>
          <w:sz w:val="16"/>
          <w:szCs w:val="16"/>
        </w:rPr>
        <w:instrText xml:space="preserve"> FORMCHECKBOX </w:instrText>
      </w:r>
      <w:r w:rsidR="00CC4688">
        <w:rPr>
          <w:rFonts w:ascii="Arial" w:hAnsi="Arial" w:cs="Arial"/>
          <w:sz w:val="16"/>
          <w:szCs w:val="16"/>
        </w:rPr>
      </w:r>
      <w:r w:rsidR="00CC4688">
        <w:rPr>
          <w:rFonts w:ascii="Arial" w:hAnsi="Arial" w:cs="Arial"/>
          <w:sz w:val="16"/>
          <w:szCs w:val="16"/>
        </w:rPr>
        <w:fldChar w:fldCharType="separate"/>
      </w:r>
      <w:r w:rsidRPr="009B2097">
        <w:rPr>
          <w:rFonts w:ascii="Arial" w:hAnsi="Arial" w:cs="Arial"/>
          <w:sz w:val="16"/>
          <w:szCs w:val="16"/>
        </w:rPr>
        <w:fldChar w:fldCharType="end"/>
      </w:r>
      <w:r w:rsidR="00D571F0" w:rsidRPr="009B2097">
        <w:rPr>
          <w:rFonts w:ascii="Arial" w:hAnsi="Arial" w:cs="Arial"/>
          <w:sz w:val="16"/>
          <w:szCs w:val="16"/>
        </w:rPr>
        <w:t xml:space="preserve"> </w:t>
      </w:r>
      <w:r w:rsidR="001B6F0F" w:rsidRPr="009B2097">
        <w:rPr>
          <w:rFonts w:ascii="Arial" w:hAnsi="Arial" w:cs="Arial"/>
          <w:sz w:val="16"/>
          <w:szCs w:val="16"/>
        </w:rPr>
        <w:t>radioactieve stoffen</w:t>
      </w:r>
      <w:r w:rsidR="008444D5" w:rsidRPr="009B2097">
        <w:rPr>
          <w:rFonts w:ascii="Arial" w:hAnsi="Arial" w:cs="Arial"/>
          <w:sz w:val="16"/>
          <w:szCs w:val="16"/>
        </w:rPr>
        <w:t>/bronnen</w:t>
      </w:r>
    </w:p>
    <w:p w:rsidR="00D76DF5" w:rsidRPr="009B2097" w:rsidRDefault="007D24E1" w:rsidP="00D571F0">
      <w:pPr>
        <w:spacing w:before="80" w:line="300" w:lineRule="exact"/>
        <w:ind w:left="720"/>
        <w:outlineLvl w:val="0"/>
        <w:rPr>
          <w:rFonts w:ascii="Arial" w:hAnsi="Arial" w:cs="Arial"/>
          <w:color w:val="0070C0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9B2097">
        <w:rPr>
          <w:rFonts w:ascii="Arial" w:hAnsi="Arial" w:cs="Arial"/>
          <w:sz w:val="16"/>
          <w:szCs w:val="16"/>
        </w:rPr>
        <w:instrText xml:space="preserve"> FORMCHECKBOX </w:instrText>
      </w:r>
      <w:r w:rsidR="00CC4688">
        <w:rPr>
          <w:rFonts w:ascii="Arial" w:hAnsi="Arial" w:cs="Arial"/>
          <w:sz w:val="16"/>
          <w:szCs w:val="16"/>
        </w:rPr>
      </w:r>
      <w:r w:rsidR="00CC4688">
        <w:rPr>
          <w:rFonts w:ascii="Arial" w:hAnsi="Arial" w:cs="Arial"/>
          <w:sz w:val="16"/>
          <w:szCs w:val="16"/>
        </w:rPr>
        <w:fldChar w:fldCharType="separate"/>
      </w:r>
      <w:r w:rsidRPr="009B2097">
        <w:rPr>
          <w:rFonts w:ascii="Arial" w:hAnsi="Arial" w:cs="Arial"/>
          <w:sz w:val="16"/>
          <w:szCs w:val="16"/>
        </w:rPr>
        <w:fldChar w:fldCharType="end"/>
      </w:r>
      <w:r w:rsidRPr="009B2097">
        <w:rPr>
          <w:rFonts w:ascii="Arial" w:hAnsi="Arial" w:cs="Arial"/>
          <w:sz w:val="16"/>
          <w:szCs w:val="16"/>
        </w:rPr>
        <w:t xml:space="preserve"> </w:t>
      </w:r>
      <w:r w:rsidR="00D76DF5" w:rsidRPr="009B2097">
        <w:rPr>
          <w:rFonts w:ascii="Arial" w:hAnsi="Arial" w:cs="Arial"/>
          <w:sz w:val="16"/>
          <w:szCs w:val="16"/>
        </w:rPr>
        <w:t>pathogene organismen</w:t>
      </w:r>
    </w:p>
    <w:p w:rsidR="00D571F0" w:rsidRDefault="00AA4A73" w:rsidP="00D571F0">
      <w:pPr>
        <w:spacing w:before="80" w:line="300" w:lineRule="exact"/>
        <w:ind w:left="720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D571F0" w:rsidRPr="009B2097">
        <w:rPr>
          <w:rFonts w:ascii="Arial" w:hAnsi="Arial" w:cs="Arial"/>
          <w:sz w:val="16"/>
          <w:szCs w:val="16"/>
        </w:rPr>
        <w:instrText xml:space="preserve"> FORMCHECKBOX </w:instrText>
      </w:r>
      <w:r w:rsidR="00CC4688">
        <w:rPr>
          <w:rFonts w:ascii="Arial" w:hAnsi="Arial" w:cs="Arial"/>
          <w:sz w:val="16"/>
          <w:szCs w:val="16"/>
        </w:rPr>
      </w:r>
      <w:r w:rsidR="00CC4688">
        <w:rPr>
          <w:rFonts w:ascii="Arial" w:hAnsi="Arial" w:cs="Arial"/>
          <w:sz w:val="16"/>
          <w:szCs w:val="16"/>
        </w:rPr>
        <w:fldChar w:fldCharType="separate"/>
      </w:r>
      <w:r w:rsidRPr="009B2097">
        <w:rPr>
          <w:rFonts w:ascii="Arial" w:hAnsi="Arial" w:cs="Arial"/>
          <w:sz w:val="16"/>
          <w:szCs w:val="16"/>
        </w:rPr>
        <w:fldChar w:fldCharType="end"/>
      </w:r>
      <w:r w:rsidR="00D571F0" w:rsidRPr="009B2097">
        <w:rPr>
          <w:rFonts w:ascii="Arial" w:hAnsi="Arial" w:cs="Arial"/>
          <w:sz w:val="16"/>
          <w:szCs w:val="16"/>
        </w:rPr>
        <w:t xml:space="preserve"> </w:t>
      </w:r>
      <w:r w:rsidR="001B6F0F" w:rsidRPr="009B2097">
        <w:rPr>
          <w:rFonts w:ascii="Arial" w:hAnsi="Arial" w:cs="Arial"/>
          <w:sz w:val="16"/>
          <w:szCs w:val="16"/>
        </w:rPr>
        <w:t>genetisch gemodificeerd</w:t>
      </w:r>
      <w:r w:rsidR="002E2A34" w:rsidRPr="009B2097">
        <w:rPr>
          <w:rFonts w:ascii="Arial" w:hAnsi="Arial" w:cs="Arial"/>
          <w:sz w:val="16"/>
          <w:szCs w:val="16"/>
        </w:rPr>
        <w:t>e</w:t>
      </w:r>
      <w:r w:rsidR="001B6F0F" w:rsidRPr="009B2097">
        <w:rPr>
          <w:rFonts w:ascii="Arial" w:hAnsi="Arial" w:cs="Arial"/>
          <w:sz w:val="16"/>
          <w:szCs w:val="16"/>
        </w:rPr>
        <w:t xml:space="preserve"> organisme</w:t>
      </w:r>
      <w:r w:rsidR="002E2A34" w:rsidRPr="009B2097">
        <w:rPr>
          <w:rFonts w:ascii="Arial" w:hAnsi="Arial" w:cs="Arial"/>
          <w:sz w:val="16"/>
          <w:szCs w:val="16"/>
        </w:rPr>
        <w:t>n</w:t>
      </w:r>
      <w:r w:rsidR="001B6F0F" w:rsidRPr="009B2097">
        <w:rPr>
          <w:rFonts w:ascii="Arial" w:hAnsi="Arial" w:cs="Arial"/>
          <w:sz w:val="16"/>
          <w:szCs w:val="16"/>
        </w:rPr>
        <w:t xml:space="preserve"> (ggo</w:t>
      </w:r>
      <w:r w:rsidR="002E2A34" w:rsidRPr="009B2097">
        <w:rPr>
          <w:rFonts w:ascii="Arial" w:hAnsi="Arial" w:cs="Arial"/>
          <w:sz w:val="16"/>
          <w:szCs w:val="16"/>
        </w:rPr>
        <w:t>’s</w:t>
      </w:r>
      <w:r w:rsidR="001B6F0F" w:rsidRPr="009B2097">
        <w:rPr>
          <w:rFonts w:ascii="Arial" w:hAnsi="Arial" w:cs="Arial"/>
          <w:sz w:val="16"/>
          <w:szCs w:val="16"/>
        </w:rPr>
        <w:t>)</w:t>
      </w:r>
    </w:p>
    <w:p w:rsidR="00B35EFC" w:rsidRPr="00B35EFC" w:rsidRDefault="00CC4688" w:rsidP="00B35EFC">
      <w:pPr>
        <w:pStyle w:val="Geenafstand"/>
        <w:ind w:left="1416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3786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35EFC">
        <w:rPr>
          <w:rFonts w:ascii="Arial" w:hAnsi="Arial" w:cs="Arial"/>
          <w:sz w:val="16"/>
          <w:szCs w:val="16"/>
        </w:rPr>
        <w:t xml:space="preserve"> </w:t>
      </w:r>
      <w:r w:rsidR="00B35EFC" w:rsidRPr="00B35EFC">
        <w:rPr>
          <w:rFonts w:ascii="Arial" w:hAnsi="Arial" w:cs="Arial"/>
          <w:sz w:val="16"/>
          <w:szCs w:val="16"/>
        </w:rPr>
        <w:t>Ingeperkt gebruik (contained use)</w:t>
      </w:r>
    </w:p>
    <w:p w:rsidR="00B35EFC" w:rsidRPr="00B35EFC" w:rsidRDefault="00CC4688" w:rsidP="00B35EFC">
      <w:pPr>
        <w:pStyle w:val="Geenafstand"/>
        <w:ind w:left="1416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9139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35EFC">
        <w:rPr>
          <w:rFonts w:ascii="Arial" w:hAnsi="Arial" w:cs="Arial"/>
          <w:sz w:val="16"/>
          <w:szCs w:val="16"/>
        </w:rPr>
        <w:t xml:space="preserve"> </w:t>
      </w:r>
      <w:r w:rsidR="00B35EFC" w:rsidRPr="00B35EFC">
        <w:rPr>
          <w:rFonts w:ascii="Arial" w:hAnsi="Arial" w:cs="Arial"/>
          <w:sz w:val="16"/>
          <w:szCs w:val="16"/>
        </w:rPr>
        <w:t>Doelbewuste introductie van ggo’s in het milieu (deliberate release)</w:t>
      </w:r>
    </w:p>
    <w:p w:rsidR="00B35EFC" w:rsidRDefault="00CC4688" w:rsidP="00B35EFC">
      <w:pPr>
        <w:pStyle w:val="Geenafstand"/>
        <w:ind w:left="1416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479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EF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35EFC">
        <w:rPr>
          <w:rFonts w:ascii="Arial" w:hAnsi="Arial" w:cs="Arial"/>
          <w:sz w:val="16"/>
          <w:szCs w:val="16"/>
        </w:rPr>
        <w:t xml:space="preserve"> </w:t>
      </w:r>
      <w:r w:rsidR="00B35EFC" w:rsidRPr="00B35EFC">
        <w:rPr>
          <w:rFonts w:ascii="Arial" w:hAnsi="Arial" w:cs="Arial"/>
          <w:sz w:val="16"/>
          <w:szCs w:val="16"/>
        </w:rPr>
        <w:t>Toegelaten voor het op de markt b</w:t>
      </w:r>
      <w:r w:rsidR="00B35EFC">
        <w:rPr>
          <w:rFonts w:ascii="Arial" w:hAnsi="Arial" w:cs="Arial"/>
          <w:sz w:val="16"/>
          <w:szCs w:val="16"/>
        </w:rPr>
        <w:t>rengen (marketing authorisation)</w:t>
      </w:r>
    </w:p>
    <w:p w:rsidR="00B35EFC" w:rsidRPr="00B35EFC" w:rsidRDefault="00B35EFC" w:rsidP="00B35EFC">
      <w:pPr>
        <w:pStyle w:val="Geenafstand"/>
        <w:ind w:left="1416"/>
        <w:rPr>
          <w:rFonts w:ascii="Arial" w:hAnsi="Arial" w:cs="Arial"/>
          <w:sz w:val="16"/>
          <w:szCs w:val="16"/>
        </w:rPr>
      </w:pPr>
    </w:p>
    <w:p w:rsidR="00B35EFC" w:rsidRPr="00B35EFC" w:rsidRDefault="00AA4A73" w:rsidP="00B35EFC">
      <w:pPr>
        <w:pStyle w:val="Lijstalinea"/>
        <w:spacing w:before="80" w:line="300" w:lineRule="exact"/>
        <w:ind w:left="708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D571F0" w:rsidRPr="009B2097">
        <w:rPr>
          <w:rFonts w:ascii="Arial" w:hAnsi="Arial" w:cs="Arial"/>
          <w:sz w:val="16"/>
          <w:szCs w:val="16"/>
        </w:rPr>
        <w:instrText xml:space="preserve"> FORMCHECKBOX </w:instrText>
      </w:r>
      <w:r w:rsidR="00CC4688">
        <w:rPr>
          <w:rFonts w:ascii="Arial" w:hAnsi="Arial" w:cs="Arial"/>
          <w:sz w:val="16"/>
          <w:szCs w:val="16"/>
        </w:rPr>
      </w:r>
      <w:r w:rsidR="00CC4688">
        <w:rPr>
          <w:rFonts w:ascii="Arial" w:hAnsi="Arial" w:cs="Arial"/>
          <w:sz w:val="16"/>
          <w:szCs w:val="16"/>
        </w:rPr>
        <w:fldChar w:fldCharType="separate"/>
      </w:r>
      <w:r w:rsidRPr="009B2097">
        <w:rPr>
          <w:rFonts w:ascii="Arial" w:hAnsi="Arial" w:cs="Arial"/>
          <w:sz w:val="16"/>
          <w:szCs w:val="16"/>
        </w:rPr>
        <w:fldChar w:fldCharType="end"/>
      </w:r>
      <w:r w:rsidR="00D571F0" w:rsidRPr="009B2097">
        <w:rPr>
          <w:rFonts w:ascii="Arial" w:hAnsi="Arial" w:cs="Arial"/>
          <w:sz w:val="16"/>
          <w:szCs w:val="16"/>
        </w:rPr>
        <w:t xml:space="preserve"> </w:t>
      </w:r>
      <w:r w:rsidR="00F1719B" w:rsidRPr="009B2097">
        <w:rPr>
          <w:rFonts w:ascii="Arial" w:hAnsi="Arial" w:cs="Arial"/>
          <w:sz w:val="16"/>
          <w:szCs w:val="16"/>
        </w:rPr>
        <w:t>demo toestellen met ioniserende straling</w:t>
      </w:r>
    </w:p>
    <w:p w:rsidR="008D6F1A" w:rsidRPr="009B2097" w:rsidRDefault="008D6F1A" w:rsidP="008D6F1A">
      <w:pPr>
        <w:pStyle w:val="Lijstalinea"/>
        <w:spacing w:before="80" w:line="300" w:lineRule="exact"/>
        <w:ind w:left="0"/>
        <w:outlineLvl w:val="0"/>
        <w:rPr>
          <w:rFonts w:ascii="Arial" w:hAnsi="Arial" w:cs="Arial"/>
          <w:sz w:val="16"/>
          <w:szCs w:val="16"/>
          <w:highlight w:val="yellow"/>
        </w:rPr>
      </w:pPr>
    </w:p>
    <w:p w:rsidR="008D6F1A" w:rsidRPr="009B2097" w:rsidRDefault="008917DA" w:rsidP="009D6EA1">
      <w:pPr>
        <w:pStyle w:val="Lijstalinea"/>
        <w:numPr>
          <w:ilvl w:val="0"/>
          <w:numId w:val="3"/>
        </w:numPr>
        <w:tabs>
          <w:tab w:val="clear" w:pos="1068"/>
          <w:tab w:val="num" w:pos="426"/>
        </w:tabs>
        <w:spacing w:before="80" w:line="300" w:lineRule="exact"/>
        <w:ind w:left="426" w:hanging="426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t>Wordt er in de studie gebruikt gemaakt van (meldingsplicht: enkel melding bij de dien</w:t>
      </w:r>
      <w:r w:rsidR="009D6EA1">
        <w:rPr>
          <w:rFonts w:ascii="Arial" w:hAnsi="Arial" w:cs="Arial"/>
          <w:sz w:val="16"/>
          <w:szCs w:val="16"/>
        </w:rPr>
        <w:t xml:space="preserve">st preventie en milieu, </w:t>
      </w:r>
      <w:r w:rsidRPr="009B2097">
        <w:rPr>
          <w:rFonts w:ascii="Arial" w:hAnsi="Arial" w:cs="Arial"/>
          <w:sz w:val="16"/>
          <w:szCs w:val="16"/>
        </w:rPr>
        <w:t xml:space="preserve">ondertekend aanvraagformulier is niet nodig voor indiening </w:t>
      </w:r>
      <w:r w:rsidR="009D6EA1">
        <w:rPr>
          <w:rFonts w:ascii="Arial" w:hAnsi="Arial" w:cs="Arial"/>
          <w:sz w:val="16"/>
          <w:szCs w:val="16"/>
        </w:rPr>
        <w:t xml:space="preserve">de </w:t>
      </w:r>
      <w:r w:rsidR="009D6EA1" w:rsidRPr="009D6EA1">
        <w:rPr>
          <w:rFonts w:ascii="Arial" w:hAnsi="Arial" w:cs="Arial"/>
          <w:sz w:val="16"/>
          <w:szCs w:val="16"/>
        </w:rPr>
        <w:t>ethische commissie onderzoek UZ / KU Leuven (EC onderzoek)</w:t>
      </w:r>
      <w:r w:rsidRPr="009B2097">
        <w:rPr>
          <w:rFonts w:ascii="Arial" w:hAnsi="Arial" w:cs="Arial"/>
          <w:sz w:val="16"/>
          <w:szCs w:val="16"/>
        </w:rPr>
        <w:t>)</w:t>
      </w:r>
    </w:p>
    <w:p w:rsidR="00C35CF1" w:rsidRPr="009B2097" w:rsidRDefault="00AA4A73" w:rsidP="008D6F1A">
      <w:pPr>
        <w:spacing w:before="80" w:line="300" w:lineRule="exact"/>
        <w:ind w:left="708"/>
        <w:outlineLvl w:val="0"/>
        <w:rPr>
          <w:rFonts w:ascii="Arial" w:hAnsi="Arial" w:cs="Arial"/>
          <w:sz w:val="16"/>
          <w:szCs w:val="16"/>
        </w:rPr>
      </w:pPr>
      <w:r w:rsidRPr="009B2097">
        <w:rPr>
          <w:rFonts w:ascii="Arial" w:hAnsi="Arial" w:cs="Arial"/>
          <w:sz w:val="16"/>
          <w:szCs w:val="16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C35CF1" w:rsidRPr="009B2097">
        <w:rPr>
          <w:rFonts w:ascii="Arial" w:hAnsi="Arial" w:cs="Arial"/>
          <w:sz w:val="16"/>
          <w:szCs w:val="16"/>
        </w:rPr>
        <w:instrText xml:space="preserve"> FORMCHECKBOX </w:instrText>
      </w:r>
      <w:r w:rsidR="00CC4688">
        <w:rPr>
          <w:rFonts w:ascii="Arial" w:hAnsi="Arial" w:cs="Arial"/>
          <w:sz w:val="16"/>
          <w:szCs w:val="16"/>
        </w:rPr>
      </w:r>
      <w:r w:rsidR="00CC4688">
        <w:rPr>
          <w:rFonts w:ascii="Arial" w:hAnsi="Arial" w:cs="Arial"/>
          <w:sz w:val="16"/>
          <w:szCs w:val="16"/>
        </w:rPr>
        <w:fldChar w:fldCharType="separate"/>
      </w:r>
      <w:r w:rsidRPr="009B2097">
        <w:rPr>
          <w:rFonts w:ascii="Arial" w:hAnsi="Arial" w:cs="Arial"/>
          <w:sz w:val="16"/>
          <w:szCs w:val="16"/>
        </w:rPr>
        <w:fldChar w:fldCharType="end"/>
      </w:r>
      <w:r w:rsidR="00C35CF1" w:rsidRPr="009B2097">
        <w:rPr>
          <w:rFonts w:ascii="Arial" w:hAnsi="Arial" w:cs="Arial"/>
          <w:sz w:val="16"/>
          <w:szCs w:val="16"/>
        </w:rPr>
        <w:t xml:space="preserve"> </w:t>
      </w:r>
      <w:r w:rsidR="00F1719B" w:rsidRPr="009B2097">
        <w:rPr>
          <w:rFonts w:ascii="Arial" w:hAnsi="Arial" w:cs="Arial"/>
          <w:sz w:val="16"/>
          <w:szCs w:val="16"/>
        </w:rPr>
        <w:t xml:space="preserve"> gevaarlijke stoffen </w:t>
      </w:r>
    </w:p>
    <w:p w:rsidR="009E3D1D" w:rsidRPr="009B2097" w:rsidRDefault="00C47594" w:rsidP="00D76DF5">
      <w:pPr>
        <w:pStyle w:val="Normaalweb"/>
        <w:rPr>
          <w:rFonts w:ascii="Arial" w:hAnsi="Arial" w:cs="Arial"/>
          <w:color w:val="0070C0"/>
          <w:sz w:val="16"/>
          <w:szCs w:val="16"/>
        </w:rPr>
      </w:pPr>
      <w:r w:rsidRPr="009B2097">
        <w:rPr>
          <w:rFonts w:ascii="Arial" w:hAnsi="Arial" w:cs="Arial"/>
          <w:color w:val="0070C0"/>
          <w:sz w:val="16"/>
          <w:szCs w:val="16"/>
        </w:rPr>
        <w:t xml:space="preserve">U vindt op de keerzijde de definitie en uitleg terug van bovenstaande categorieën. </w:t>
      </w:r>
    </w:p>
    <w:p w:rsidR="00C47594" w:rsidRDefault="001A0CCA" w:rsidP="009B2097">
      <w:pPr>
        <w:tabs>
          <w:tab w:val="left" w:pos="3261"/>
          <w:tab w:val="left" w:pos="6663"/>
        </w:tabs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9B2097">
        <w:rPr>
          <w:rFonts w:ascii="Arial" w:hAnsi="Arial" w:cs="Arial"/>
          <w:b/>
          <w:color w:val="0070C0"/>
          <w:sz w:val="16"/>
          <w:szCs w:val="16"/>
        </w:rPr>
        <w:t xml:space="preserve">Voor </w:t>
      </w:r>
      <w:r w:rsidR="00714C23" w:rsidRPr="009B2097">
        <w:rPr>
          <w:rFonts w:ascii="Arial" w:hAnsi="Arial" w:cs="Arial"/>
          <w:b/>
          <w:color w:val="0070C0"/>
          <w:sz w:val="16"/>
          <w:szCs w:val="16"/>
        </w:rPr>
        <w:t xml:space="preserve">bijkomende </w:t>
      </w:r>
      <w:r w:rsidRPr="009B2097">
        <w:rPr>
          <w:rFonts w:ascii="Arial" w:hAnsi="Arial" w:cs="Arial"/>
          <w:b/>
          <w:color w:val="0070C0"/>
          <w:sz w:val="16"/>
          <w:szCs w:val="16"/>
        </w:rPr>
        <w:t>info  kan u</w:t>
      </w:r>
      <w:r w:rsidR="00714C23" w:rsidRPr="009B209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9B2097">
        <w:rPr>
          <w:rFonts w:ascii="Arial" w:hAnsi="Arial" w:cs="Arial"/>
          <w:b/>
          <w:color w:val="0070C0"/>
          <w:sz w:val="16"/>
          <w:szCs w:val="16"/>
        </w:rPr>
        <w:t xml:space="preserve">terecht op </w:t>
      </w:r>
      <w:hyperlink r:id="rId8" w:history="1">
        <w:r w:rsidR="00714C23" w:rsidRPr="009B2097">
          <w:rPr>
            <w:rStyle w:val="Hyperlink"/>
            <w:rFonts w:ascii="Arial" w:hAnsi="Arial" w:cs="Arial"/>
            <w:b/>
            <w:sz w:val="16"/>
            <w:szCs w:val="16"/>
          </w:rPr>
          <w:t>preventiedienst@uzleuven.be</w:t>
        </w:r>
      </w:hyperlink>
      <w:r w:rsidR="00714C23" w:rsidRPr="009B2097">
        <w:rPr>
          <w:rFonts w:ascii="Arial" w:hAnsi="Arial" w:cs="Arial"/>
          <w:b/>
          <w:color w:val="0070C0"/>
          <w:sz w:val="16"/>
          <w:szCs w:val="16"/>
        </w:rPr>
        <w:t xml:space="preserve"> of op </w:t>
      </w:r>
      <w:r w:rsidRPr="009B2097">
        <w:rPr>
          <w:rFonts w:ascii="Arial" w:hAnsi="Arial" w:cs="Arial"/>
          <w:b/>
          <w:color w:val="0070C0"/>
          <w:sz w:val="16"/>
          <w:szCs w:val="16"/>
        </w:rPr>
        <w:t>het centrale nummer</w:t>
      </w:r>
      <w:r w:rsidR="00D81780" w:rsidRPr="009B209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9B2097">
        <w:rPr>
          <w:rFonts w:ascii="Arial" w:hAnsi="Arial" w:cs="Arial"/>
          <w:b/>
          <w:color w:val="0070C0"/>
          <w:sz w:val="16"/>
          <w:szCs w:val="16"/>
        </w:rPr>
        <w:t>45678, waarna u vraag zal doorgegeven worden aan de betrokken preventieadviseur</w:t>
      </w:r>
      <w:r w:rsidR="00714C23" w:rsidRPr="009B2097">
        <w:rPr>
          <w:rFonts w:ascii="Arial" w:hAnsi="Arial" w:cs="Arial"/>
          <w:b/>
          <w:color w:val="0070C0"/>
          <w:sz w:val="16"/>
          <w:szCs w:val="16"/>
        </w:rPr>
        <w:t xml:space="preserve"> (vermeld dan steed</w:t>
      </w:r>
      <w:r w:rsidR="00C02ADD">
        <w:rPr>
          <w:rFonts w:ascii="Arial" w:hAnsi="Arial" w:cs="Arial"/>
          <w:b/>
          <w:color w:val="0070C0"/>
          <w:sz w:val="16"/>
          <w:szCs w:val="16"/>
        </w:rPr>
        <w:t>s of het om biologische agentia</w:t>
      </w:r>
      <w:r w:rsidR="00714C23" w:rsidRPr="009B2097">
        <w:rPr>
          <w:rFonts w:ascii="Arial" w:hAnsi="Arial" w:cs="Arial"/>
          <w:b/>
          <w:color w:val="0070C0"/>
          <w:sz w:val="16"/>
          <w:szCs w:val="16"/>
        </w:rPr>
        <w:t>, chemische agentia of radioactiviteit gaat)</w:t>
      </w:r>
      <w:r w:rsidRPr="009B2097">
        <w:rPr>
          <w:rFonts w:ascii="Arial" w:hAnsi="Arial" w:cs="Arial"/>
          <w:b/>
          <w:color w:val="0070C0"/>
          <w:sz w:val="16"/>
          <w:szCs w:val="16"/>
        </w:rPr>
        <w:t>.</w:t>
      </w:r>
    </w:p>
    <w:p w:rsidR="00C35E2F" w:rsidRDefault="00C35E2F" w:rsidP="00C35E2F">
      <w:r>
        <w:br w:type="page"/>
      </w:r>
    </w:p>
    <w:p w:rsidR="007D24E1" w:rsidRDefault="007D24E1" w:rsidP="00C47594">
      <w:pPr>
        <w:tabs>
          <w:tab w:val="left" w:pos="2127"/>
          <w:tab w:val="left" w:pos="7513"/>
        </w:tabs>
        <w:rPr>
          <w:rFonts w:ascii="Arial" w:hAnsi="Arial" w:cs="Arial"/>
          <w:sz w:val="16"/>
          <w:szCs w:val="16"/>
        </w:rPr>
      </w:pPr>
    </w:p>
    <w:p w:rsidR="007D24E1" w:rsidRDefault="007D24E1" w:rsidP="00C47594">
      <w:pPr>
        <w:tabs>
          <w:tab w:val="left" w:pos="2127"/>
          <w:tab w:val="left" w:pos="7513"/>
        </w:tabs>
        <w:rPr>
          <w:rFonts w:ascii="Arial" w:hAnsi="Arial" w:cs="Arial"/>
          <w:b/>
          <w:sz w:val="18"/>
          <w:szCs w:val="18"/>
        </w:rPr>
      </w:pPr>
    </w:p>
    <w:p w:rsidR="009E3D1D" w:rsidRPr="00EF07F6" w:rsidRDefault="009E3D1D" w:rsidP="00EF07F6">
      <w:pPr>
        <w:pStyle w:val="Normaalweb"/>
        <w:jc w:val="center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EF07F6">
        <w:rPr>
          <w:rFonts w:ascii="Arial" w:hAnsi="Arial" w:cs="Arial"/>
          <w:b/>
          <w:color w:val="0070C0"/>
          <w:sz w:val="18"/>
          <w:szCs w:val="18"/>
          <w:u w:val="single"/>
        </w:rPr>
        <w:t>Definities</w:t>
      </w:r>
    </w:p>
    <w:p w:rsidR="00C47594" w:rsidRDefault="00C47594" w:rsidP="00633CE8">
      <w:pPr>
        <w:pStyle w:val="Normaalweb"/>
        <w:tabs>
          <w:tab w:val="left" w:pos="7092"/>
        </w:tabs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Radioactieve stoffen</w:t>
      </w:r>
      <w:r w:rsidR="00633CE8">
        <w:rPr>
          <w:rFonts w:ascii="Arial" w:hAnsi="Arial" w:cs="Arial"/>
          <w:b/>
          <w:color w:val="0070C0"/>
          <w:sz w:val="18"/>
          <w:szCs w:val="18"/>
        </w:rPr>
        <w:tab/>
      </w:r>
    </w:p>
    <w:p w:rsidR="008444D5" w:rsidRPr="007D24E1" w:rsidRDefault="00C47594" w:rsidP="005A110A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>Elke radioactieve stof</w:t>
      </w:r>
      <w:r w:rsidR="008444D5" w:rsidRPr="007D24E1">
        <w:rPr>
          <w:rFonts w:ascii="Arial" w:hAnsi="Arial" w:cs="Arial"/>
          <w:sz w:val="18"/>
          <w:szCs w:val="18"/>
        </w:rPr>
        <w:t xml:space="preserve"> of </w:t>
      </w:r>
      <w:r w:rsidRPr="007D24E1">
        <w:rPr>
          <w:rFonts w:ascii="Arial" w:hAnsi="Arial" w:cs="Arial"/>
          <w:sz w:val="18"/>
          <w:szCs w:val="18"/>
        </w:rPr>
        <w:t xml:space="preserve">bron die wordt gekregen, aangekocht of aangemaakt </w:t>
      </w:r>
      <w:r w:rsidR="008444D5" w:rsidRPr="007D24E1">
        <w:rPr>
          <w:rFonts w:ascii="Arial" w:hAnsi="Arial" w:cs="Arial"/>
          <w:sz w:val="18"/>
          <w:szCs w:val="18"/>
        </w:rPr>
        <w:t xml:space="preserve">en </w:t>
      </w:r>
      <w:r w:rsidR="00B379CC" w:rsidRPr="007D24E1">
        <w:rPr>
          <w:rFonts w:ascii="Arial" w:hAnsi="Arial" w:cs="Arial"/>
          <w:sz w:val="18"/>
          <w:szCs w:val="18"/>
        </w:rPr>
        <w:t xml:space="preserve">die </w:t>
      </w:r>
      <w:r w:rsidR="008444D5" w:rsidRPr="007D24E1">
        <w:rPr>
          <w:rFonts w:ascii="Arial" w:hAnsi="Arial" w:cs="Arial"/>
          <w:sz w:val="18"/>
          <w:szCs w:val="18"/>
        </w:rPr>
        <w:t>wordt toegediend aan</w:t>
      </w:r>
      <w:r w:rsidRPr="007D24E1">
        <w:rPr>
          <w:rFonts w:ascii="Arial" w:hAnsi="Arial" w:cs="Arial"/>
          <w:sz w:val="18"/>
          <w:szCs w:val="18"/>
        </w:rPr>
        <w:t xml:space="preserve"> patiënten en/of proefpersonen in het kader van therapie. </w:t>
      </w:r>
    </w:p>
    <w:p w:rsidR="00C47594" w:rsidRPr="007D24E1" w:rsidRDefault="00B379CC" w:rsidP="005A110A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De </w:t>
      </w:r>
      <w:r w:rsidR="00C47594" w:rsidRPr="007D24E1">
        <w:rPr>
          <w:rFonts w:ascii="Arial" w:hAnsi="Arial" w:cs="Arial"/>
          <w:sz w:val="18"/>
          <w:szCs w:val="18"/>
        </w:rPr>
        <w:t>radioactieve stoffen, gebruikt voor diagnostische beeldvorming</w:t>
      </w:r>
      <w:r w:rsidRPr="007D24E1">
        <w:rPr>
          <w:rFonts w:ascii="Arial" w:hAnsi="Arial" w:cs="Arial"/>
          <w:sz w:val="18"/>
          <w:szCs w:val="18"/>
        </w:rPr>
        <w:t xml:space="preserve">, dienen </w:t>
      </w:r>
      <w:r w:rsidR="00C47594" w:rsidRPr="007D24E1">
        <w:rPr>
          <w:rFonts w:ascii="Arial" w:hAnsi="Arial" w:cs="Arial"/>
          <w:sz w:val="18"/>
          <w:szCs w:val="18"/>
        </w:rPr>
        <w:t xml:space="preserve">aangegeven te worden </w:t>
      </w:r>
      <w:r w:rsidR="008444D5" w:rsidRPr="007D24E1">
        <w:rPr>
          <w:rFonts w:ascii="Arial" w:hAnsi="Arial" w:cs="Arial"/>
          <w:sz w:val="18"/>
          <w:szCs w:val="18"/>
        </w:rPr>
        <w:t>voor zover deze</w:t>
      </w:r>
      <w:r w:rsidR="00C47594" w:rsidRPr="007D24E1">
        <w:rPr>
          <w:rFonts w:ascii="Arial" w:hAnsi="Arial" w:cs="Arial"/>
          <w:sz w:val="18"/>
          <w:szCs w:val="18"/>
        </w:rPr>
        <w:t xml:space="preserve"> nog niet werden </w:t>
      </w:r>
      <w:r w:rsidRPr="007D24E1">
        <w:rPr>
          <w:rFonts w:ascii="Arial" w:hAnsi="Arial" w:cs="Arial"/>
          <w:sz w:val="18"/>
          <w:szCs w:val="18"/>
        </w:rPr>
        <w:t xml:space="preserve">gevalideerd en </w:t>
      </w:r>
      <w:r w:rsidR="00C47594" w:rsidRPr="007D24E1">
        <w:rPr>
          <w:rFonts w:ascii="Arial" w:hAnsi="Arial" w:cs="Arial"/>
          <w:sz w:val="18"/>
          <w:szCs w:val="18"/>
        </w:rPr>
        <w:t>goedgekeurd als tracer voor routinematig klinisch onderzoek.</w:t>
      </w:r>
    </w:p>
    <w:p w:rsidR="00D76DF5" w:rsidRPr="00176EB5" w:rsidRDefault="00F81D1F" w:rsidP="00D76DF5">
      <w:pPr>
        <w:pStyle w:val="Normaalweb"/>
        <w:rPr>
          <w:rFonts w:ascii="Arial" w:hAnsi="Arial" w:cs="Arial"/>
          <w:b/>
          <w:color w:val="0070C0"/>
          <w:sz w:val="18"/>
          <w:szCs w:val="18"/>
        </w:rPr>
      </w:pPr>
      <w:r w:rsidRPr="00176EB5">
        <w:rPr>
          <w:rFonts w:ascii="Arial" w:hAnsi="Arial" w:cs="Arial"/>
          <w:b/>
          <w:color w:val="0070C0"/>
          <w:sz w:val="18"/>
          <w:szCs w:val="18"/>
        </w:rPr>
        <w:t>P</w:t>
      </w:r>
      <w:r w:rsidR="009E3D1D" w:rsidRPr="00176EB5">
        <w:rPr>
          <w:rFonts w:ascii="Arial" w:hAnsi="Arial" w:cs="Arial"/>
          <w:b/>
          <w:color w:val="0070C0"/>
          <w:sz w:val="18"/>
          <w:szCs w:val="18"/>
        </w:rPr>
        <w:t>athogene organismen</w:t>
      </w:r>
    </w:p>
    <w:p w:rsidR="00D76DF5" w:rsidRPr="007D24E1" w:rsidRDefault="00D76DF5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Pathogene organismen omvatten zowel </w:t>
      </w:r>
      <w:r w:rsidRPr="007D24E1">
        <w:rPr>
          <w:bCs/>
        </w:rPr>
        <w:t xml:space="preserve">humane pathogenen </w:t>
      </w:r>
      <w:r w:rsidRPr="007D24E1">
        <w:rPr>
          <w:rFonts w:ascii="Arial" w:hAnsi="Arial" w:cs="Arial"/>
          <w:sz w:val="18"/>
          <w:szCs w:val="18"/>
        </w:rPr>
        <w:t xml:space="preserve">, </w:t>
      </w:r>
      <w:r w:rsidRPr="007D24E1">
        <w:rPr>
          <w:bCs/>
        </w:rPr>
        <w:t xml:space="preserve">zoöpathogenen </w:t>
      </w:r>
      <w:r w:rsidRPr="007D24E1">
        <w:rPr>
          <w:rFonts w:ascii="Arial" w:hAnsi="Arial" w:cs="Arial"/>
          <w:sz w:val="18"/>
          <w:szCs w:val="18"/>
        </w:rPr>
        <w:t xml:space="preserve">en </w:t>
      </w:r>
      <w:r w:rsidRPr="007D24E1">
        <w:rPr>
          <w:bCs/>
        </w:rPr>
        <w:t>fytopathogenen</w:t>
      </w:r>
      <w:r w:rsidRPr="007D24E1">
        <w:rPr>
          <w:b/>
          <w:bCs/>
        </w:rPr>
        <w:t xml:space="preserve"> </w:t>
      </w:r>
    </w:p>
    <w:p w:rsidR="007D24E1" w:rsidRDefault="00D76DF5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•  </w:t>
      </w:r>
      <w:r w:rsidRPr="007D24E1">
        <w:rPr>
          <w:bCs/>
        </w:rPr>
        <w:t>Humane pathogenen</w:t>
      </w:r>
      <w:r w:rsidRPr="007D24E1">
        <w:rPr>
          <w:b/>
          <w:bCs/>
        </w:rPr>
        <w:t xml:space="preserve"> </w:t>
      </w:r>
      <w:r w:rsidRPr="007D24E1">
        <w:rPr>
          <w:rFonts w:ascii="Arial" w:hAnsi="Arial" w:cs="Arial"/>
          <w:sz w:val="18"/>
          <w:szCs w:val="18"/>
        </w:rPr>
        <w:t xml:space="preserve">zijn micro-organismen, celculturen en endoparasieten, met inbegrip van hun genetisch gemodificeerde afgeleiden, die het vermogen hebben om een infectie, een allergie of een intoxicatie te veroorzaken bij de immunocompetente mens. </w:t>
      </w:r>
    </w:p>
    <w:p w:rsidR="009E3D1D" w:rsidRPr="007D24E1" w:rsidRDefault="00D76DF5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•  </w:t>
      </w:r>
      <w:r w:rsidRPr="007D24E1">
        <w:rPr>
          <w:bCs/>
        </w:rPr>
        <w:t>Zoöpathogenen</w:t>
      </w:r>
      <w:r w:rsidRPr="007D24E1">
        <w:rPr>
          <w:b/>
          <w:bCs/>
        </w:rPr>
        <w:t xml:space="preserve"> </w:t>
      </w:r>
      <w:r w:rsidRPr="007D24E1">
        <w:rPr>
          <w:rFonts w:ascii="Arial" w:hAnsi="Arial" w:cs="Arial"/>
          <w:sz w:val="18"/>
          <w:szCs w:val="18"/>
        </w:rPr>
        <w:t>zijn micro-organismen, celculturen en endoparasieten, met inbegrip van hun genetische gemodificeerde afgeleiden, die het vermogen hebben om een infectie, een allergie of een intoxicatie te veroorzaken bij de immunocompetente dieren.</w:t>
      </w:r>
    </w:p>
    <w:p w:rsidR="00D76DF5" w:rsidRPr="007D24E1" w:rsidRDefault="00D76DF5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 •  </w:t>
      </w:r>
      <w:r w:rsidRPr="007D24E1">
        <w:rPr>
          <w:bCs/>
        </w:rPr>
        <w:t>Fytopathogenen</w:t>
      </w:r>
      <w:r w:rsidRPr="007D24E1">
        <w:rPr>
          <w:b/>
          <w:bCs/>
        </w:rPr>
        <w:t xml:space="preserve"> </w:t>
      </w:r>
      <w:r w:rsidRPr="007D24E1">
        <w:rPr>
          <w:rFonts w:ascii="Arial" w:hAnsi="Arial" w:cs="Arial"/>
          <w:sz w:val="18"/>
          <w:szCs w:val="18"/>
        </w:rPr>
        <w:t xml:space="preserve">zijn organismen, met inbegrip van hun genetisch gemodificeerde afgeleiden, die het vermogen hebben om een ziekte te veroorzaken bij gezonde planten. </w:t>
      </w:r>
    </w:p>
    <w:p w:rsidR="00F708F1" w:rsidRDefault="00F708F1" w:rsidP="00D76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18"/>
          <w:szCs w:val="18"/>
        </w:rPr>
      </w:pPr>
    </w:p>
    <w:p w:rsidR="009E3D1D" w:rsidRPr="00176EB5" w:rsidRDefault="00F81D1F" w:rsidP="00D76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18"/>
          <w:szCs w:val="18"/>
        </w:rPr>
      </w:pPr>
      <w:r w:rsidRPr="00176EB5">
        <w:rPr>
          <w:rFonts w:ascii="Arial" w:hAnsi="Arial" w:cs="Arial"/>
          <w:b/>
          <w:color w:val="0070C0"/>
          <w:sz w:val="18"/>
          <w:szCs w:val="18"/>
        </w:rPr>
        <w:t>G</w:t>
      </w:r>
      <w:r w:rsidR="00D76DF5" w:rsidRPr="00176EB5">
        <w:rPr>
          <w:rFonts w:ascii="Arial" w:hAnsi="Arial" w:cs="Arial"/>
          <w:b/>
          <w:color w:val="0070C0"/>
          <w:sz w:val="18"/>
          <w:szCs w:val="18"/>
        </w:rPr>
        <w:t>enetisch gemodificeerd</w:t>
      </w:r>
      <w:r w:rsidR="009E3D1D" w:rsidRPr="00176EB5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D76DF5" w:rsidRPr="00176EB5">
        <w:rPr>
          <w:rFonts w:ascii="Arial" w:hAnsi="Arial" w:cs="Arial"/>
          <w:b/>
          <w:color w:val="0070C0"/>
          <w:sz w:val="18"/>
          <w:szCs w:val="18"/>
        </w:rPr>
        <w:t xml:space="preserve">organisme </w:t>
      </w:r>
      <w:r w:rsidR="009E3D1D" w:rsidRPr="00176EB5">
        <w:rPr>
          <w:rFonts w:ascii="Arial" w:hAnsi="Arial" w:cs="Arial"/>
          <w:b/>
          <w:color w:val="0070C0"/>
          <w:sz w:val="18"/>
          <w:szCs w:val="18"/>
        </w:rPr>
        <w:t xml:space="preserve">(GGO) </w:t>
      </w:r>
    </w:p>
    <w:p w:rsidR="009E3D1D" w:rsidRPr="00176EB5" w:rsidRDefault="009E3D1D" w:rsidP="00D76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</w:p>
    <w:p w:rsidR="00D76DF5" w:rsidRPr="007D24E1" w:rsidRDefault="00F81D1F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>E</w:t>
      </w:r>
      <w:r w:rsidR="00D76DF5" w:rsidRPr="007D24E1">
        <w:rPr>
          <w:rFonts w:ascii="Arial" w:hAnsi="Arial" w:cs="Arial"/>
          <w:sz w:val="18"/>
          <w:szCs w:val="18"/>
        </w:rPr>
        <w:t>en micro-organisme of een</w:t>
      </w:r>
      <w:r w:rsidR="009E3D1D" w:rsidRPr="007D24E1">
        <w:rPr>
          <w:rFonts w:ascii="Arial" w:hAnsi="Arial" w:cs="Arial"/>
          <w:sz w:val="18"/>
          <w:szCs w:val="18"/>
        </w:rPr>
        <w:t xml:space="preserve"> </w:t>
      </w:r>
      <w:r w:rsidR="00D76DF5" w:rsidRPr="007D24E1">
        <w:rPr>
          <w:rFonts w:ascii="Arial" w:hAnsi="Arial" w:cs="Arial"/>
          <w:sz w:val="18"/>
          <w:szCs w:val="18"/>
        </w:rPr>
        <w:t>organisme waarvan het genetische materiaal gewijzigd is op een wijze die van nature of door voortplanting of</w:t>
      </w:r>
      <w:r w:rsidR="009E3D1D" w:rsidRPr="007D24E1">
        <w:rPr>
          <w:rFonts w:ascii="Arial" w:hAnsi="Arial" w:cs="Arial"/>
          <w:sz w:val="18"/>
          <w:szCs w:val="18"/>
        </w:rPr>
        <w:t xml:space="preserve"> </w:t>
      </w:r>
      <w:r w:rsidR="00D76DF5" w:rsidRPr="007D24E1">
        <w:rPr>
          <w:rFonts w:ascii="Arial" w:hAnsi="Arial" w:cs="Arial"/>
          <w:sz w:val="18"/>
          <w:szCs w:val="18"/>
        </w:rPr>
        <w:t>natuurlijke recombinatie niet mogelijk is.</w:t>
      </w:r>
    </w:p>
    <w:p w:rsidR="00F81D1F" w:rsidRPr="00176EB5" w:rsidRDefault="00F81D1F" w:rsidP="00F81D1F">
      <w:pPr>
        <w:spacing w:before="80" w:line="300" w:lineRule="exact"/>
        <w:outlineLvl w:val="0"/>
        <w:rPr>
          <w:rFonts w:ascii="Arial" w:hAnsi="Arial" w:cs="Arial"/>
          <w:b/>
          <w:bCs/>
          <w:color w:val="0070C0"/>
          <w:sz w:val="18"/>
          <w:szCs w:val="18"/>
          <w:lang w:val="nl-NL"/>
        </w:rPr>
      </w:pPr>
      <w:r w:rsidRPr="00176EB5"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>Gevaarlijke stoffen</w:t>
      </w:r>
    </w:p>
    <w:p w:rsidR="00F1719B" w:rsidRPr="007D24E1" w:rsidRDefault="005A110A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>Gevaarlijke stoffen z</w:t>
      </w:r>
      <w:r w:rsidR="00F81D1F" w:rsidRPr="007D24E1">
        <w:rPr>
          <w:rFonts w:ascii="Arial" w:hAnsi="Arial" w:cs="Arial"/>
          <w:sz w:val="18"/>
          <w:szCs w:val="18"/>
        </w:rPr>
        <w:t>ijn stoffen die door hun intrinsieke eigenschappen of de omstandigheden waaronder ze voorkomen gevaar, schade of ernstige hinder voor mens, dier of milieu kunnen veroorzaken. Voorbeelden</w:t>
      </w:r>
      <w:r w:rsidR="0001182F" w:rsidRPr="007D24E1">
        <w:rPr>
          <w:rFonts w:ascii="Arial" w:hAnsi="Arial" w:cs="Arial"/>
          <w:sz w:val="18"/>
          <w:szCs w:val="18"/>
        </w:rPr>
        <w:t xml:space="preserve"> zijn</w:t>
      </w:r>
      <w:r w:rsidR="00F81D1F" w:rsidRPr="007D24E1">
        <w:rPr>
          <w:rFonts w:ascii="Arial" w:hAnsi="Arial" w:cs="Arial"/>
          <w:sz w:val="18"/>
          <w:szCs w:val="18"/>
        </w:rPr>
        <w:t xml:space="preserve"> </w:t>
      </w:r>
      <w:r w:rsidR="008917DA" w:rsidRPr="007D24E1">
        <w:rPr>
          <w:rFonts w:ascii="Arial" w:hAnsi="Arial" w:cs="Arial"/>
          <w:sz w:val="18"/>
          <w:szCs w:val="18"/>
        </w:rPr>
        <w:t xml:space="preserve">cytostatica, </w:t>
      </w:r>
      <w:r w:rsidRPr="007D24E1">
        <w:rPr>
          <w:rFonts w:ascii="Arial" w:hAnsi="Arial" w:cs="Arial"/>
          <w:sz w:val="18"/>
          <w:szCs w:val="18"/>
        </w:rPr>
        <w:t xml:space="preserve">kankerverwekkende stoffen, mutagene stoffen, reprotoxische stoffen, </w:t>
      </w:r>
      <w:r w:rsidR="00F81D1F" w:rsidRPr="007D24E1">
        <w:rPr>
          <w:rFonts w:ascii="Arial" w:hAnsi="Arial" w:cs="Arial"/>
          <w:sz w:val="18"/>
          <w:szCs w:val="18"/>
        </w:rPr>
        <w:t xml:space="preserve">giftige stoffen, ontvlambare stoffen, </w:t>
      </w:r>
      <w:r w:rsidR="0001182F" w:rsidRPr="007D24E1">
        <w:rPr>
          <w:rFonts w:ascii="Arial" w:hAnsi="Arial" w:cs="Arial"/>
          <w:sz w:val="18"/>
          <w:szCs w:val="18"/>
        </w:rPr>
        <w:t xml:space="preserve"> oxiderende stoffen, </w:t>
      </w:r>
      <w:r w:rsidR="00F81D1F" w:rsidRPr="007D24E1">
        <w:rPr>
          <w:rFonts w:ascii="Arial" w:hAnsi="Arial" w:cs="Arial"/>
          <w:sz w:val="18"/>
          <w:szCs w:val="18"/>
        </w:rPr>
        <w:t>corrosieve stoffen</w:t>
      </w:r>
      <w:r w:rsidR="0001182F" w:rsidRPr="007D24E1">
        <w:rPr>
          <w:rFonts w:ascii="Arial" w:hAnsi="Arial" w:cs="Arial"/>
          <w:sz w:val="18"/>
          <w:szCs w:val="18"/>
        </w:rPr>
        <w:t>,</w:t>
      </w:r>
      <w:r w:rsidR="00F81D1F" w:rsidRPr="007D24E1">
        <w:rPr>
          <w:rFonts w:ascii="Arial" w:hAnsi="Arial" w:cs="Arial"/>
          <w:sz w:val="18"/>
          <w:szCs w:val="18"/>
        </w:rPr>
        <w:t xml:space="preserve"> milieugevaarlijke stoffen, …</w:t>
      </w:r>
      <w:r w:rsidR="005400DF" w:rsidRPr="007D24E1">
        <w:rPr>
          <w:rFonts w:ascii="Arial" w:hAnsi="Arial" w:cs="Arial"/>
          <w:sz w:val="18"/>
          <w:szCs w:val="18"/>
        </w:rPr>
        <w:t xml:space="preserve">. </w:t>
      </w:r>
    </w:p>
    <w:p w:rsidR="008444D5" w:rsidRDefault="008444D5" w:rsidP="008444D5">
      <w:pPr>
        <w:spacing w:before="80" w:line="300" w:lineRule="exact"/>
        <w:outlineLvl w:val="0"/>
        <w:rPr>
          <w:rFonts w:ascii="Arial" w:hAnsi="Arial" w:cs="Arial"/>
          <w:b/>
          <w:bCs/>
          <w:color w:val="0070C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70C0"/>
          <w:sz w:val="18"/>
          <w:szCs w:val="18"/>
          <w:lang w:val="nl-NL"/>
        </w:rPr>
        <w:t>(Demo)toestellen die ioniserende straling uitzenden (X-stralen, gammastraling, betastraling, neutronen)</w:t>
      </w:r>
    </w:p>
    <w:p w:rsidR="008444D5" w:rsidRPr="007D24E1" w:rsidRDefault="008444D5" w:rsidP="007D24E1">
      <w:pPr>
        <w:pStyle w:val="Normaalweb"/>
        <w:spacing w:before="80" w:beforeAutospacing="0" w:after="120" w:afterAutospacing="0" w:line="360" w:lineRule="auto"/>
        <w:rPr>
          <w:rFonts w:ascii="Arial" w:hAnsi="Arial" w:cs="Arial"/>
          <w:sz w:val="18"/>
          <w:szCs w:val="18"/>
        </w:rPr>
      </w:pPr>
      <w:r w:rsidRPr="007D24E1">
        <w:rPr>
          <w:rFonts w:ascii="Arial" w:hAnsi="Arial" w:cs="Arial"/>
          <w:sz w:val="18"/>
          <w:szCs w:val="18"/>
        </w:rPr>
        <w:t xml:space="preserve">Elk nieuw toestel, </w:t>
      </w:r>
      <w:r w:rsidR="00B379CC" w:rsidRPr="007D24E1">
        <w:rPr>
          <w:rFonts w:ascii="Arial" w:hAnsi="Arial" w:cs="Arial"/>
          <w:sz w:val="18"/>
          <w:szCs w:val="18"/>
        </w:rPr>
        <w:t xml:space="preserve">zijnde </w:t>
      </w:r>
      <w:r w:rsidRPr="007D24E1">
        <w:rPr>
          <w:rFonts w:ascii="Arial" w:hAnsi="Arial" w:cs="Arial"/>
          <w:sz w:val="18"/>
          <w:szCs w:val="18"/>
        </w:rPr>
        <w:t>aangekocht of als demo</w:t>
      </w:r>
      <w:r w:rsidR="00B379CC" w:rsidRPr="007D24E1">
        <w:rPr>
          <w:rFonts w:ascii="Arial" w:hAnsi="Arial" w:cs="Arial"/>
          <w:sz w:val="18"/>
          <w:szCs w:val="18"/>
        </w:rPr>
        <w:t>toestel, dat ioniserende straling kan opwekken of dat een radioactieve bron bevat. Reeds bestaande toestellen die verhuisd worden naar een andere campus (Gasthuisberg, Sint-Pieter, Sint-Rafaël, Pellenberg) of die van een campus van KULeuven overkomen worden hier ook toe gerekend.</w:t>
      </w:r>
    </w:p>
    <w:sectPr w:rsidR="008444D5" w:rsidRPr="007D24E1" w:rsidSect="0052114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89" w:rsidRDefault="00983789">
      <w:r>
        <w:separator/>
      </w:r>
    </w:p>
  </w:endnote>
  <w:endnote w:type="continuationSeparator" w:id="0">
    <w:p w:rsidR="00983789" w:rsidRDefault="009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89" w:rsidRDefault="00983789" w:rsidP="001575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83789" w:rsidRDefault="00983789" w:rsidP="0015750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89" w:rsidRPr="007D24E1" w:rsidRDefault="007D24E1" w:rsidP="007D24E1">
    <w:pPr>
      <w:pStyle w:val="Voettekst"/>
      <w:rPr>
        <w:color w:val="767171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81BBBE8" wp14:editId="0B049990">
          <wp:simplePos x="0" y="0"/>
          <wp:positionH relativeFrom="page">
            <wp:posOffset>8255</wp:posOffset>
          </wp:positionH>
          <wp:positionV relativeFrom="page">
            <wp:posOffset>6896735</wp:posOffset>
          </wp:positionV>
          <wp:extent cx="3390900" cy="3781425"/>
          <wp:effectExtent l="0" t="0" r="0" b="9525"/>
          <wp:wrapNone/>
          <wp:docPr id="11" name="Afbeelding 11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370" w:rsidRPr="00801370">
      <w:rPr>
        <w:color w:val="767171"/>
      </w:rPr>
      <w:t xml:space="preserve"> </w:t>
    </w:r>
    <w:r w:rsidR="00801370">
      <w:rPr>
        <w:color w:val="767171"/>
      </w:rPr>
      <w:t xml:space="preserve">Digitale aanmelding </w:t>
    </w:r>
    <w:r w:rsidR="00801370" w:rsidRPr="00801370">
      <w:rPr>
        <w:color w:val="767171"/>
      </w:rPr>
      <w:t>gevaarlijke agentia en/of (demo)toestellen</w:t>
    </w:r>
    <w:r w:rsidR="00801370">
      <w:rPr>
        <w:color w:val="767171"/>
      </w:rPr>
      <w:tab/>
    </w:r>
    <w:r w:rsidR="00801370">
      <w:rPr>
        <w:color w:val="767171"/>
      </w:rPr>
      <w:tab/>
      <w:t>07/12/2020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89" w:rsidRPr="007D24E1" w:rsidRDefault="007D24E1">
    <w:pPr>
      <w:pStyle w:val="Voettekst"/>
      <w:rPr>
        <w:color w:val="767171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1BBBE8" wp14:editId="0B049990">
          <wp:simplePos x="0" y="0"/>
          <wp:positionH relativeFrom="page">
            <wp:posOffset>8255</wp:posOffset>
          </wp:positionH>
          <wp:positionV relativeFrom="page">
            <wp:posOffset>6896735</wp:posOffset>
          </wp:positionV>
          <wp:extent cx="3390900" cy="3781425"/>
          <wp:effectExtent l="0" t="0" r="0" b="9525"/>
          <wp:wrapNone/>
          <wp:docPr id="17" name="Afbeelding 17" descr="te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tek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378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370">
      <w:rPr>
        <w:color w:val="767171"/>
      </w:rPr>
      <w:t xml:space="preserve">Digitale aanmelding </w:t>
    </w:r>
    <w:r w:rsidR="00801370" w:rsidRPr="00801370">
      <w:rPr>
        <w:color w:val="767171"/>
      </w:rPr>
      <w:t>gevaarlijke agentia en/of (demo)toestellen</w:t>
    </w:r>
    <w:r w:rsidR="00801370">
      <w:rPr>
        <w:color w:val="767171"/>
      </w:rPr>
      <w:tab/>
    </w:r>
    <w:r w:rsidR="00801370">
      <w:rPr>
        <w:color w:val="767171"/>
      </w:rPr>
      <w:tab/>
      <w:t>07/12/</w:t>
    </w:r>
    <w:r w:rsidR="00633CE8">
      <w:rPr>
        <w:color w:val="767171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89" w:rsidRDefault="00983789">
      <w:r>
        <w:separator/>
      </w:r>
    </w:p>
  </w:footnote>
  <w:footnote w:type="continuationSeparator" w:id="0">
    <w:p w:rsidR="00983789" w:rsidRDefault="0098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89" w:rsidRDefault="0098378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4C5AB" wp14:editId="16001D8C">
              <wp:simplePos x="0" y="0"/>
              <wp:positionH relativeFrom="column">
                <wp:posOffset>1462405</wp:posOffset>
              </wp:positionH>
              <wp:positionV relativeFrom="paragraph">
                <wp:posOffset>7620</wp:posOffset>
              </wp:positionV>
              <wp:extent cx="4381500" cy="876300"/>
              <wp:effectExtent l="0" t="0" r="1905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876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CDDC"/>
                          </a:gs>
                          <a:gs pos="50000">
                            <a:srgbClr val="92CDDC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92CDDC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789" w:rsidRPr="00CC4688" w:rsidRDefault="00CC4688" w:rsidP="00CC4688">
                          <w:pPr>
                            <w:jc w:val="center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 w:rsidRPr="00CC4688">
                            <w:rPr>
                              <w:color w:val="00B0F0"/>
                              <w:sz w:val="28"/>
                              <w:szCs w:val="28"/>
                            </w:rPr>
                            <w:t xml:space="preserve">Aanvraagformulier: </w:t>
                          </w:r>
                          <w:r w:rsidR="00983789" w:rsidRPr="00CC4688">
                            <w:rPr>
                              <w:color w:val="00B0F0"/>
                              <w:sz w:val="28"/>
                              <w:szCs w:val="28"/>
                            </w:rPr>
                            <w:t>Gebruik van gevaarlijke agentia en/of (demo)toestellen bij klinische studies</w:t>
                          </w:r>
                          <w:r>
                            <w:rPr>
                              <w:color w:val="00B0F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4688">
                            <w:rPr>
                              <w:color w:val="00B0F0"/>
                            </w:rPr>
                            <w:t>preventiedienst@uzleuven.be</w:t>
                          </w:r>
                        </w:p>
                        <w:p w:rsidR="00983789" w:rsidRDefault="00983789" w:rsidP="009D2A87">
                          <w:pPr>
                            <w:jc w:val="center"/>
                            <w:rPr>
                              <w:color w:val="00B0F0"/>
                              <w:sz w:val="40"/>
                              <w:szCs w:val="40"/>
                            </w:rPr>
                          </w:pPr>
                        </w:p>
                        <w:p w:rsidR="00983789" w:rsidRPr="009D2A87" w:rsidRDefault="00983789" w:rsidP="009D2A87">
                          <w:pPr>
                            <w:jc w:val="center"/>
                            <w:rPr>
                              <w:color w:val="00B0F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4C5AB" id="Rectangle 2" o:spid="_x0000_s1027" style="position:absolute;margin-left:115.15pt;margin-top:.6pt;width:34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" fillcolor="#92cddc" strokecolor="#92cddc">
              <v:fill rotate="t" focus="50%" type="gradient"/>
              <v:textbox>
                <w:txbxContent>
                  <w:p w:rsidR="00983789" w:rsidRPr="00CC4688" w:rsidRDefault="00CC4688" w:rsidP="00CC4688">
                    <w:pPr>
                      <w:jc w:val="center"/>
                      <w:rPr>
                        <w:color w:val="00B0F0"/>
                        <w:sz w:val="28"/>
                        <w:szCs w:val="28"/>
                      </w:rPr>
                    </w:pPr>
                    <w:r w:rsidRPr="00CC4688">
                      <w:rPr>
                        <w:color w:val="00B0F0"/>
                        <w:sz w:val="28"/>
                        <w:szCs w:val="28"/>
                      </w:rPr>
                      <w:t xml:space="preserve">Aanvraagformulier: </w:t>
                    </w:r>
                    <w:r w:rsidR="00983789" w:rsidRPr="00CC4688">
                      <w:rPr>
                        <w:color w:val="00B0F0"/>
                        <w:sz w:val="28"/>
                        <w:szCs w:val="28"/>
                      </w:rPr>
                      <w:t>Gebruik van gevaarlijke agentia en/of (demo)toestellen bij klinische studies</w:t>
                    </w:r>
                    <w:r>
                      <w:rPr>
                        <w:color w:val="00B0F0"/>
                        <w:sz w:val="28"/>
                        <w:szCs w:val="28"/>
                      </w:rPr>
                      <w:t xml:space="preserve"> </w:t>
                    </w:r>
                    <w:r w:rsidRPr="00CC4688">
                      <w:rPr>
                        <w:color w:val="00B0F0"/>
                      </w:rPr>
                      <w:t>preventiedienst@uzleuven.be</w:t>
                    </w:r>
                  </w:p>
                  <w:p w:rsidR="00983789" w:rsidRDefault="00983789" w:rsidP="009D2A87">
                    <w:pPr>
                      <w:jc w:val="center"/>
                      <w:rPr>
                        <w:color w:val="00B0F0"/>
                        <w:sz w:val="40"/>
                        <w:szCs w:val="40"/>
                      </w:rPr>
                    </w:pPr>
                  </w:p>
                  <w:p w:rsidR="00983789" w:rsidRPr="009D2A87" w:rsidRDefault="00983789" w:rsidP="009D2A87">
                    <w:pPr>
                      <w:jc w:val="center"/>
                      <w:rPr>
                        <w:color w:val="00B0F0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1D7A30F8" wp14:editId="73B55AE7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6840220" cy="850900"/>
          <wp:effectExtent l="19050" t="0" r="0" b="0"/>
          <wp:wrapNone/>
          <wp:docPr id="6" name="Afbeelding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DCD"/>
    <w:multiLevelType w:val="hybridMultilevel"/>
    <w:tmpl w:val="984AD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1B4"/>
    <w:multiLevelType w:val="hybridMultilevel"/>
    <w:tmpl w:val="CD34D322"/>
    <w:lvl w:ilvl="0" w:tplc="CD12DA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1C45B8"/>
    <w:multiLevelType w:val="hybridMultilevel"/>
    <w:tmpl w:val="AF8AC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C61D9"/>
    <w:multiLevelType w:val="hybridMultilevel"/>
    <w:tmpl w:val="12022D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vflXn9Oem14feR8UicBDTLh05/JDt/vMx86IhGJeLIyJkou59N/XMyfkaLIlWFkOzCK1qtkqxB86D5b2qZKA==" w:salt="703cT13Qe26SUXMw7RWVyA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0"/>
    <w:rsid w:val="00001591"/>
    <w:rsid w:val="000108BE"/>
    <w:rsid w:val="0001182F"/>
    <w:rsid w:val="00017EF0"/>
    <w:rsid w:val="00025182"/>
    <w:rsid w:val="00030BBD"/>
    <w:rsid w:val="00056209"/>
    <w:rsid w:val="0009104E"/>
    <w:rsid w:val="000C0699"/>
    <w:rsid w:val="000F2CDB"/>
    <w:rsid w:val="0015750C"/>
    <w:rsid w:val="00176EB5"/>
    <w:rsid w:val="0019178C"/>
    <w:rsid w:val="001A0CCA"/>
    <w:rsid w:val="001B641C"/>
    <w:rsid w:val="001B6F0F"/>
    <w:rsid w:val="001F3547"/>
    <w:rsid w:val="001F528A"/>
    <w:rsid w:val="00225B6A"/>
    <w:rsid w:val="00236304"/>
    <w:rsid w:val="00237506"/>
    <w:rsid w:val="00254047"/>
    <w:rsid w:val="0025414D"/>
    <w:rsid w:val="00284C2B"/>
    <w:rsid w:val="002A0C50"/>
    <w:rsid w:val="002D436B"/>
    <w:rsid w:val="002D5756"/>
    <w:rsid w:val="002E2A34"/>
    <w:rsid w:val="002F57B9"/>
    <w:rsid w:val="00391835"/>
    <w:rsid w:val="00397379"/>
    <w:rsid w:val="003D04AB"/>
    <w:rsid w:val="003D41CC"/>
    <w:rsid w:val="00417587"/>
    <w:rsid w:val="00433764"/>
    <w:rsid w:val="0044326F"/>
    <w:rsid w:val="00445851"/>
    <w:rsid w:val="004678CB"/>
    <w:rsid w:val="00481E0E"/>
    <w:rsid w:val="00490E48"/>
    <w:rsid w:val="004B3AE7"/>
    <w:rsid w:val="004D1C44"/>
    <w:rsid w:val="004D4575"/>
    <w:rsid w:val="00521144"/>
    <w:rsid w:val="0052217E"/>
    <w:rsid w:val="005400DF"/>
    <w:rsid w:val="00545831"/>
    <w:rsid w:val="00545998"/>
    <w:rsid w:val="005538D1"/>
    <w:rsid w:val="0056130F"/>
    <w:rsid w:val="005968A4"/>
    <w:rsid w:val="005A110A"/>
    <w:rsid w:val="005B59D8"/>
    <w:rsid w:val="005C018E"/>
    <w:rsid w:val="005D6D1C"/>
    <w:rsid w:val="00613F95"/>
    <w:rsid w:val="006230A7"/>
    <w:rsid w:val="00633CE8"/>
    <w:rsid w:val="00645A34"/>
    <w:rsid w:val="00663D57"/>
    <w:rsid w:val="00667331"/>
    <w:rsid w:val="006B558C"/>
    <w:rsid w:val="006B7410"/>
    <w:rsid w:val="006E0D22"/>
    <w:rsid w:val="00705B36"/>
    <w:rsid w:val="00713C83"/>
    <w:rsid w:val="00714C23"/>
    <w:rsid w:val="00761440"/>
    <w:rsid w:val="00786BC9"/>
    <w:rsid w:val="007A0150"/>
    <w:rsid w:val="007C34AF"/>
    <w:rsid w:val="007C3BA7"/>
    <w:rsid w:val="007D24E1"/>
    <w:rsid w:val="007E20D1"/>
    <w:rsid w:val="007E6815"/>
    <w:rsid w:val="00801370"/>
    <w:rsid w:val="008029A1"/>
    <w:rsid w:val="00806A50"/>
    <w:rsid w:val="00816570"/>
    <w:rsid w:val="0082373A"/>
    <w:rsid w:val="00841417"/>
    <w:rsid w:val="008444D5"/>
    <w:rsid w:val="008571DF"/>
    <w:rsid w:val="008917DA"/>
    <w:rsid w:val="00891BC8"/>
    <w:rsid w:val="00896913"/>
    <w:rsid w:val="008A5C16"/>
    <w:rsid w:val="008B21F7"/>
    <w:rsid w:val="008D0B92"/>
    <w:rsid w:val="008D6F1A"/>
    <w:rsid w:val="008E100B"/>
    <w:rsid w:val="008F2406"/>
    <w:rsid w:val="009132F2"/>
    <w:rsid w:val="00930D15"/>
    <w:rsid w:val="00937B02"/>
    <w:rsid w:val="00943979"/>
    <w:rsid w:val="00963DC5"/>
    <w:rsid w:val="00983789"/>
    <w:rsid w:val="009B2097"/>
    <w:rsid w:val="009D2A87"/>
    <w:rsid w:val="009D6CB0"/>
    <w:rsid w:val="009D6EA1"/>
    <w:rsid w:val="009E3D1D"/>
    <w:rsid w:val="009E4EB0"/>
    <w:rsid w:val="00A0482D"/>
    <w:rsid w:val="00A111F3"/>
    <w:rsid w:val="00A15DFE"/>
    <w:rsid w:val="00A27FE5"/>
    <w:rsid w:val="00A456E5"/>
    <w:rsid w:val="00A83CED"/>
    <w:rsid w:val="00A943B1"/>
    <w:rsid w:val="00AA4A73"/>
    <w:rsid w:val="00AC6880"/>
    <w:rsid w:val="00B07D6A"/>
    <w:rsid w:val="00B35EFC"/>
    <w:rsid w:val="00B373FB"/>
    <w:rsid w:val="00B379CC"/>
    <w:rsid w:val="00B4632D"/>
    <w:rsid w:val="00B62500"/>
    <w:rsid w:val="00B85038"/>
    <w:rsid w:val="00B85F96"/>
    <w:rsid w:val="00BA5094"/>
    <w:rsid w:val="00BB020D"/>
    <w:rsid w:val="00BB18F6"/>
    <w:rsid w:val="00BB30EA"/>
    <w:rsid w:val="00BC0A65"/>
    <w:rsid w:val="00C02ADD"/>
    <w:rsid w:val="00C35CF1"/>
    <w:rsid w:val="00C35E2F"/>
    <w:rsid w:val="00C47594"/>
    <w:rsid w:val="00C62C3E"/>
    <w:rsid w:val="00CC1739"/>
    <w:rsid w:val="00CC4688"/>
    <w:rsid w:val="00CD1DAA"/>
    <w:rsid w:val="00D00B69"/>
    <w:rsid w:val="00D120B7"/>
    <w:rsid w:val="00D440E5"/>
    <w:rsid w:val="00D566B3"/>
    <w:rsid w:val="00D571F0"/>
    <w:rsid w:val="00D76DF5"/>
    <w:rsid w:val="00D81780"/>
    <w:rsid w:val="00DB0141"/>
    <w:rsid w:val="00DC1E60"/>
    <w:rsid w:val="00DC5464"/>
    <w:rsid w:val="00DD6413"/>
    <w:rsid w:val="00DE15CA"/>
    <w:rsid w:val="00DE6452"/>
    <w:rsid w:val="00E108B2"/>
    <w:rsid w:val="00E10BAB"/>
    <w:rsid w:val="00E16E56"/>
    <w:rsid w:val="00E20060"/>
    <w:rsid w:val="00E25871"/>
    <w:rsid w:val="00E26FB6"/>
    <w:rsid w:val="00E46191"/>
    <w:rsid w:val="00E54C69"/>
    <w:rsid w:val="00E54FBA"/>
    <w:rsid w:val="00E61399"/>
    <w:rsid w:val="00E65396"/>
    <w:rsid w:val="00E80C38"/>
    <w:rsid w:val="00E8179B"/>
    <w:rsid w:val="00E86609"/>
    <w:rsid w:val="00E9082F"/>
    <w:rsid w:val="00E948D8"/>
    <w:rsid w:val="00EA248B"/>
    <w:rsid w:val="00EC10E7"/>
    <w:rsid w:val="00EC174F"/>
    <w:rsid w:val="00EF07F6"/>
    <w:rsid w:val="00EF3623"/>
    <w:rsid w:val="00F07B9E"/>
    <w:rsid w:val="00F1719B"/>
    <w:rsid w:val="00F5244D"/>
    <w:rsid w:val="00F55214"/>
    <w:rsid w:val="00F633B3"/>
    <w:rsid w:val="00F708F1"/>
    <w:rsid w:val="00F81D1F"/>
    <w:rsid w:val="00F8640B"/>
    <w:rsid w:val="00F91A54"/>
    <w:rsid w:val="00FA0610"/>
    <w:rsid w:val="00FB339A"/>
    <w:rsid w:val="00FE4BA7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7F0640E"/>
  <w15:docId w15:val="{73B5BDE7-A9D1-4306-A27D-1675431B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8A5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eader Char"/>
    <w:basedOn w:val="Standaard"/>
    <w:link w:val="KoptekstChar"/>
    <w:uiPriority w:val="99"/>
    <w:unhideWhenUsed/>
    <w:rsid w:val="00AC68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Header Char Char"/>
    <w:basedOn w:val="Standaardalinea-lettertype"/>
    <w:link w:val="Koptekst"/>
    <w:uiPriority w:val="99"/>
    <w:rsid w:val="00AC6880"/>
    <w:rPr>
      <w:rFonts w:ascii="Calibri" w:hAnsi="Calibri"/>
      <w:sz w:val="22"/>
      <w:szCs w:val="22"/>
      <w:lang w:val="nl-BE" w:eastAsia="nl-BE" w:bidi="ar-SA"/>
    </w:rPr>
  </w:style>
  <w:style w:type="paragraph" w:styleId="Voettekst">
    <w:name w:val="footer"/>
    <w:basedOn w:val="Standaard"/>
    <w:link w:val="VoettekstChar"/>
    <w:uiPriority w:val="99"/>
    <w:unhideWhenUsed/>
    <w:rsid w:val="00AC68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880"/>
    <w:rPr>
      <w:rFonts w:ascii="Calibri" w:hAnsi="Calibri"/>
      <w:sz w:val="22"/>
      <w:szCs w:val="22"/>
      <w:lang w:val="nl-BE" w:eastAsia="nl-BE" w:bidi="ar-SA"/>
    </w:rPr>
  </w:style>
  <w:style w:type="character" w:styleId="Paginanummer">
    <w:name w:val="page number"/>
    <w:basedOn w:val="Standaardalinea-lettertype"/>
    <w:rsid w:val="00AC6880"/>
  </w:style>
  <w:style w:type="character" w:styleId="Hyperlink">
    <w:name w:val="Hyperlink"/>
    <w:basedOn w:val="Standaardalinea-lettertype"/>
    <w:rsid w:val="005D6D1C"/>
    <w:rPr>
      <w:color w:val="0000FF"/>
      <w:u w:val="single"/>
    </w:rPr>
  </w:style>
  <w:style w:type="paragraph" w:customStyle="1" w:styleId="DefaultText">
    <w:name w:val="Default Text"/>
    <w:basedOn w:val="Standaard"/>
    <w:rsid w:val="00B4632D"/>
    <w:pPr>
      <w:overflowPunct w:val="0"/>
      <w:autoSpaceDE w:val="0"/>
      <w:autoSpaceDN w:val="0"/>
      <w:adjustRightInd w:val="0"/>
      <w:spacing w:after="240" w:line="250" w:lineRule="auto"/>
      <w:textAlignment w:val="baseline"/>
    </w:pPr>
    <w:rPr>
      <w:rFonts w:ascii="Centaur" w:hAnsi="Centaur"/>
      <w:sz w:val="20"/>
      <w:szCs w:val="20"/>
      <w:lang w:val="en-US" w:eastAsia="en-US"/>
    </w:rPr>
  </w:style>
  <w:style w:type="paragraph" w:styleId="Plattetekst3">
    <w:name w:val="Body Text 3"/>
    <w:basedOn w:val="Standaard"/>
    <w:link w:val="Plattetekst3Char"/>
    <w:rsid w:val="00B4632D"/>
    <w:pPr>
      <w:autoSpaceDE w:val="0"/>
      <w:autoSpaceDN w:val="0"/>
      <w:adjustRightInd w:val="0"/>
      <w:spacing w:after="0" w:line="240" w:lineRule="atLeast"/>
    </w:pPr>
    <w:rPr>
      <w:rFonts w:ascii="Times New Roman" w:hAnsi="Times New Roman"/>
      <w:szCs w:val="20"/>
      <w:lang w:val="en-US" w:eastAsia="en-US"/>
    </w:rPr>
  </w:style>
  <w:style w:type="character" w:customStyle="1" w:styleId="Plattetekst3Char">
    <w:name w:val="Platte tekst 3 Char"/>
    <w:basedOn w:val="Standaardalinea-lettertype"/>
    <w:link w:val="Plattetekst3"/>
    <w:rsid w:val="00B4632D"/>
    <w:rPr>
      <w:sz w:val="22"/>
      <w:lang w:val="en-US" w:eastAsia="en-US"/>
    </w:rPr>
  </w:style>
  <w:style w:type="paragraph" w:styleId="Ballontekst">
    <w:name w:val="Balloon Text"/>
    <w:basedOn w:val="Standaard"/>
    <w:link w:val="BallontekstChar"/>
    <w:rsid w:val="009D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2A87"/>
    <w:rPr>
      <w:rFonts w:ascii="Tahoma" w:hAnsi="Tahoma" w:cs="Tahoma"/>
      <w:sz w:val="16"/>
      <w:szCs w:val="16"/>
      <w:lang w:val="nl-BE" w:eastAsia="nl-BE"/>
    </w:rPr>
  </w:style>
  <w:style w:type="table" w:styleId="Tabelraster">
    <w:name w:val="Table Grid"/>
    <w:basedOn w:val="Standaardtabel"/>
    <w:rsid w:val="00D440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alweb">
    <w:name w:val="Normal (Web)"/>
    <w:basedOn w:val="Standaard"/>
    <w:uiPriority w:val="99"/>
    <w:unhideWhenUsed/>
    <w:rsid w:val="00D76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76DF5"/>
    <w:rPr>
      <w:b/>
      <w:bCs/>
    </w:rPr>
  </w:style>
  <w:style w:type="character" w:styleId="Nadruk">
    <w:name w:val="Emphasis"/>
    <w:basedOn w:val="Standaardalinea-lettertype"/>
    <w:uiPriority w:val="20"/>
    <w:qFormat/>
    <w:rsid w:val="00D76DF5"/>
    <w:rPr>
      <w:i/>
      <w:iCs/>
    </w:rPr>
  </w:style>
  <w:style w:type="character" w:customStyle="1" w:styleId="Kop1Char">
    <w:name w:val="Kop 1 Char"/>
    <w:basedOn w:val="Standaardalinea-lettertype"/>
    <w:link w:val="Kop1"/>
    <w:rsid w:val="008A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917DA"/>
    <w:pPr>
      <w:ind w:left="720"/>
      <w:contextualSpacing/>
    </w:pPr>
  </w:style>
  <w:style w:type="paragraph" w:styleId="Geenafstand">
    <w:name w:val="No Spacing"/>
    <w:uiPriority w:val="1"/>
    <w:qFormat/>
    <w:rsid w:val="00705B36"/>
    <w:rPr>
      <w:rFonts w:ascii="Calibri" w:hAnsi="Calibri"/>
      <w:sz w:val="22"/>
      <w:szCs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8013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01370"/>
    <w:rPr>
      <w:rFonts w:ascii="Calibri" w:hAnsi="Calibri"/>
      <w:i/>
      <w:iCs/>
      <w:color w:val="404040" w:themeColor="text1" w:themeTint="BF"/>
      <w:sz w:val="22"/>
      <w:szCs w:val="22"/>
    </w:rPr>
  </w:style>
  <w:style w:type="character" w:styleId="Titelvanboek">
    <w:name w:val="Book Title"/>
    <w:basedOn w:val="Standaardalinea-lettertype"/>
    <w:uiPriority w:val="33"/>
    <w:qFormat/>
    <w:rsid w:val="0080137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edienst@uzleuv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E"/>
    <w:rsid w:val="00C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3B51FA151754BA5AC33C9EFEB37BF6F">
    <w:name w:val="D3B51FA151754BA5AC33C9EFEB37BF6F"/>
    <w:rsid w:val="00CD2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6002-60E5-4ED9-80A9-29D630B1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3598</CharactersWithSpaces>
  <SharedDoc>false</SharedDoc>
  <HLinks>
    <vt:vector size="6" baseType="variant">
      <vt:variant>
        <vt:i4>111</vt:i4>
      </vt:variant>
      <vt:variant>
        <vt:i4>0</vt:i4>
      </vt:variant>
      <vt:variant>
        <vt:i4>0</vt:i4>
      </vt:variant>
      <vt:variant>
        <vt:i4>5</vt:i4>
      </vt:variant>
      <vt:variant>
        <vt:lpwstr>mailto:niki.bergans@uzleuven.be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ahendr5</dc:creator>
  <cp:lastModifiedBy>Tina November</cp:lastModifiedBy>
  <cp:revision>9</cp:revision>
  <cp:lastPrinted>2013-03-11T08:50:00Z</cp:lastPrinted>
  <dcterms:created xsi:type="dcterms:W3CDTF">2020-09-25T13:22:00Z</dcterms:created>
  <dcterms:modified xsi:type="dcterms:W3CDTF">2020-12-17T13:14:00Z</dcterms:modified>
</cp:coreProperties>
</file>